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83F083" w14:textId="77777777" w:rsidR="006C408D" w:rsidRDefault="006C408D" w:rsidP="00277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C1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7C376943" w14:textId="77777777" w:rsidR="00637465" w:rsidRPr="00532C17" w:rsidRDefault="00637465" w:rsidP="00277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32F030" w14:textId="06BFDD2B" w:rsidR="00BA3587" w:rsidRPr="00532C17" w:rsidRDefault="006C408D" w:rsidP="00277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C17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D52DF2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="00BA3587" w:rsidRPr="00532C17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14:paraId="6F8C1868" w14:textId="533CCDDD" w:rsidR="00C075BD" w:rsidRPr="00C075BD" w:rsidRDefault="00BA3587" w:rsidP="00C075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C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075BD">
        <w:rPr>
          <w:rFonts w:ascii="Times New Roman" w:hAnsi="Times New Roman" w:cs="Times New Roman"/>
          <w:b/>
          <w:sz w:val="28"/>
          <w:szCs w:val="28"/>
        </w:rPr>
        <w:t>«</w:t>
      </w:r>
      <w:r w:rsidR="005D5D7C">
        <w:rPr>
          <w:rFonts w:ascii="Times New Roman" w:hAnsi="Times New Roman" w:cs="Times New Roman"/>
          <w:b/>
          <w:sz w:val="28"/>
          <w:szCs w:val="28"/>
        </w:rPr>
        <w:t>О внесении изменения</w:t>
      </w:r>
      <w:r w:rsidR="00C075BD" w:rsidRPr="00C075BD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Кыргызской Республики «Об утверждении Перечня организаций-экспертов по выдаче экспертного заключения и уполномоченных органов по выдаче разрешительных документов на экспорт и импорт товаров, включенных в Единый перечень товаров, к которым применяются меры нетарифного регулирования в торговле с третьими странами и внесении изменений в некоторые решения Правительства Кыргызской Республики в сфере нетарифного регулирования»</w:t>
      </w:r>
      <w:r w:rsidR="00C075BD">
        <w:rPr>
          <w:rFonts w:ascii="Times New Roman" w:hAnsi="Times New Roman" w:cs="Times New Roman"/>
          <w:b/>
          <w:sz w:val="28"/>
          <w:szCs w:val="28"/>
        </w:rPr>
        <w:t>»</w:t>
      </w:r>
      <w:r w:rsidR="00C075BD" w:rsidRPr="00C075B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14:paraId="1C99D06E" w14:textId="6C9140CB" w:rsidR="00017CA8" w:rsidRPr="00532C17" w:rsidRDefault="00C075BD" w:rsidP="00C075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5BD">
        <w:rPr>
          <w:rFonts w:ascii="Times New Roman" w:hAnsi="Times New Roman" w:cs="Times New Roman"/>
          <w:b/>
          <w:sz w:val="28"/>
          <w:szCs w:val="28"/>
        </w:rPr>
        <w:t>от 20 апреля 2021 года №156</w:t>
      </w:r>
    </w:p>
    <w:p w14:paraId="1611E76D" w14:textId="77777777" w:rsidR="00313714" w:rsidRDefault="00313714" w:rsidP="00277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7C2F83" w14:textId="77777777" w:rsidR="00637465" w:rsidRPr="00532C17" w:rsidRDefault="00637465" w:rsidP="00277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7B3F82" w14:textId="2809F465" w:rsidR="00BA3587" w:rsidRPr="00532C17" w:rsidRDefault="00BA3587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C17">
        <w:rPr>
          <w:rFonts w:ascii="Times New Roman" w:hAnsi="Times New Roman" w:cs="Times New Roman"/>
          <w:b/>
          <w:sz w:val="28"/>
          <w:szCs w:val="28"/>
        </w:rPr>
        <w:t>1.</w:t>
      </w:r>
      <w:r w:rsidR="006C408D" w:rsidRPr="00532C17">
        <w:rPr>
          <w:rFonts w:ascii="Times New Roman" w:hAnsi="Times New Roman" w:cs="Times New Roman"/>
          <w:b/>
          <w:sz w:val="28"/>
          <w:szCs w:val="28"/>
        </w:rPr>
        <w:t>Цел</w:t>
      </w:r>
      <w:r w:rsidR="00313714" w:rsidRPr="00532C17">
        <w:rPr>
          <w:rFonts w:ascii="Times New Roman" w:hAnsi="Times New Roman" w:cs="Times New Roman"/>
          <w:b/>
          <w:sz w:val="28"/>
          <w:szCs w:val="28"/>
        </w:rPr>
        <w:t>и</w:t>
      </w:r>
      <w:r w:rsidR="006C408D" w:rsidRPr="00532C17">
        <w:rPr>
          <w:rFonts w:ascii="Times New Roman" w:hAnsi="Times New Roman" w:cs="Times New Roman"/>
          <w:b/>
          <w:sz w:val="28"/>
          <w:szCs w:val="28"/>
        </w:rPr>
        <w:t xml:space="preserve"> и задачи </w:t>
      </w:r>
    </w:p>
    <w:p w14:paraId="3641C496" w14:textId="5EF24D10" w:rsidR="009C7578" w:rsidRPr="00532C17" w:rsidRDefault="006C408D" w:rsidP="00595A3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32C17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="00D52DF2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532C17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BA3587" w:rsidRPr="00532C17">
        <w:rPr>
          <w:rFonts w:ascii="Times New Roman" w:hAnsi="Times New Roman" w:cs="Times New Roman"/>
          <w:sz w:val="28"/>
          <w:szCs w:val="28"/>
        </w:rPr>
        <w:t xml:space="preserve"> </w:t>
      </w:r>
      <w:r w:rsidR="00313714" w:rsidRPr="00532C17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9C7578" w:rsidRPr="00532C17">
        <w:rPr>
          <w:rFonts w:ascii="Times New Roman" w:hAnsi="Times New Roman" w:cs="Times New Roman"/>
          <w:bCs/>
          <w:sz w:val="28"/>
          <w:szCs w:val="28"/>
        </w:rPr>
        <w:t xml:space="preserve">в целях </w:t>
      </w:r>
      <w:r w:rsidR="00DF2605">
        <w:rPr>
          <w:rFonts w:ascii="Times New Roman" w:hAnsi="Times New Roman" w:cs="Times New Roman"/>
          <w:bCs/>
          <w:sz w:val="28"/>
          <w:szCs w:val="28"/>
        </w:rPr>
        <w:t xml:space="preserve">приведения </w:t>
      </w:r>
      <w:r w:rsidR="009C7578" w:rsidRPr="00532C17">
        <w:rPr>
          <w:rFonts w:ascii="Times New Roman" w:hAnsi="Times New Roman" w:cs="Times New Roman"/>
          <w:bCs/>
          <w:sz w:val="28"/>
          <w:szCs w:val="28"/>
        </w:rPr>
        <w:t>в</w:t>
      </w:r>
      <w:r w:rsidR="00DF2605">
        <w:rPr>
          <w:rFonts w:ascii="Times New Roman" w:hAnsi="Times New Roman" w:cs="Times New Roman"/>
          <w:bCs/>
          <w:sz w:val="28"/>
          <w:szCs w:val="28"/>
        </w:rPr>
        <w:t xml:space="preserve"> соответствие с постановлением Правительства Кыргызской Республики</w:t>
      </w:r>
      <w:r w:rsidR="009C7578" w:rsidRPr="00532C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F2605" w:rsidRPr="00DF2605">
        <w:rPr>
          <w:rFonts w:ascii="Times New Roman" w:hAnsi="Times New Roman" w:cs="Times New Roman"/>
          <w:bCs/>
          <w:sz w:val="28"/>
          <w:szCs w:val="28"/>
        </w:rPr>
        <w:t>«</w:t>
      </w:r>
      <w:r w:rsidR="00DF2605" w:rsidRPr="00DF2605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Об организационных мерах в связи с утверждением новой структуры Правительства Кыргызской Республики и реформой органов исполнительной власти Кыргызской Республики» </w:t>
      </w:r>
      <w:r w:rsidR="00DF2605" w:rsidRPr="00DF2605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от 12 февраля 2021 года № 38</w:t>
      </w:r>
      <w:r w:rsidR="009C7578" w:rsidRPr="00532C17">
        <w:rPr>
          <w:rFonts w:ascii="Times New Roman" w:hAnsi="Times New Roman" w:cs="Times New Roman"/>
          <w:bCs/>
          <w:sz w:val="28"/>
          <w:szCs w:val="28"/>
        </w:rPr>
        <w:t xml:space="preserve"> для обеспечения своевременной выдачи разрешительных документов на осуществление внешнеэкономической деятельности. </w:t>
      </w:r>
      <w:proofErr w:type="gramEnd"/>
    </w:p>
    <w:p w14:paraId="34F5E46F" w14:textId="1C11C9E7" w:rsidR="00BA3587" w:rsidRPr="00532C17" w:rsidRDefault="00BA3587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C1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C408D" w:rsidRPr="00532C17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  <w:r w:rsidR="006C408D" w:rsidRPr="00532C1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BC59DB" w14:textId="26090D1A" w:rsidR="00595A3B" w:rsidRDefault="00DF2605" w:rsidP="00595A3B">
      <w:pPr>
        <w:spacing w:after="0" w:line="240" w:lineRule="auto"/>
        <w:ind w:firstLine="59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95A3B">
        <w:rPr>
          <w:rFonts w:ascii="Times New Roman" w:hAnsi="Times New Roman" w:cs="Times New Roman"/>
          <w:sz w:val="28"/>
          <w:szCs w:val="28"/>
        </w:rPr>
        <w:t>В</w:t>
      </w:r>
      <w:r w:rsidR="00595A3B">
        <w:rPr>
          <w:rFonts w:ascii="Times New Roman" w:hAnsi="Times New Roman"/>
          <w:bCs/>
          <w:sz w:val="28"/>
          <w:szCs w:val="28"/>
        </w:rPr>
        <w:t xml:space="preserve"> соответствии с Указом Президента Кыргызской Республики «О Кабинете Министров Кыргызской Республики» от 5 мая 2021 года № 114 Правительство Кыргызской Республики преобразовано в Кабинет Министров Кыргызской Республики, определена структура Кабинета Министров, в которой образовано Министерство цифрового развития Кыргызской Республики</w:t>
      </w:r>
      <w:r w:rsidR="003F58B7">
        <w:rPr>
          <w:rFonts w:ascii="Times New Roman" w:hAnsi="Times New Roman"/>
          <w:bCs/>
          <w:sz w:val="28"/>
          <w:szCs w:val="28"/>
        </w:rPr>
        <w:t xml:space="preserve">, Государственный комитет по экологии и климату Кыргызской Республики, </w:t>
      </w:r>
      <w:r w:rsidR="003F58B7" w:rsidRPr="00320350">
        <w:rPr>
          <w:rFonts w:ascii="Times New Roman" w:hAnsi="Times New Roman"/>
          <w:bCs/>
          <w:sz w:val="28"/>
          <w:szCs w:val="28"/>
        </w:rPr>
        <w:t xml:space="preserve">Министерство сельского, </w:t>
      </w:r>
      <w:r w:rsidR="003F58B7">
        <w:rPr>
          <w:rFonts w:ascii="Times New Roman" w:hAnsi="Times New Roman"/>
          <w:bCs/>
          <w:sz w:val="28"/>
          <w:szCs w:val="28"/>
        </w:rPr>
        <w:t xml:space="preserve">лесного и </w:t>
      </w:r>
      <w:r w:rsidR="003F58B7" w:rsidRPr="00320350">
        <w:rPr>
          <w:rFonts w:ascii="Times New Roman" w:hAnsi="Times New Roman"/>
          <w:bCs/>
          <w:sz w:val="28"/>
          <w:szCs w:val="28"/>
        </w:rPr>
        <w:t>водного хозяйства Кыргызской Республики</w:t>
      </w:r>
      <w:r w:rsidR="00595A3B">
        <w:rPr>
          <w:rFonts w:ascii="Times New Roman" w:hAnsi="Times New Roman"/>
          <w:bCs/>
          <w:sz w:val="28"/>
          <w:szCs w:val="28"/>
        </w:rPr>
        <w:t xml:space="preserve">. </w:t>
      </w:r>
      <w:proofErr w:type="gramEnd"/>
    </w:p>
    <w:p w14:paraId="66CFFAED" w14:textId="6D6B9BF8" w:rsidR="00595A3B" w:rsidRPr="003F58B7" w:rsidRDefault="00595A3B" w:rsidP="003F58B7">
      <w:pPr>
        <w:spacing w:after="0" w:line="240" w:lineRule="auto"/>
        <w:ind w:firstLine="59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F58B7">
        <w:rPr>
          <w:rFonts w:ascii="Times New Roman" w:hAnsi="Times New Roman" w:cs="Times New Roman"/>
          <w:bCs/>
          <w:sz w:val="28"/>
          <w:szCs w:val="28"/>
        </w:rPr>
        <w:t xml:space="preserve">В этой связи, </w:t>
      </w:r>
      <w:r w:rsidR="003F58B7" w:rsidRPr="003F58B7">
        <w:rPr>
          <w:rFonts w:ascii="Times New Roman" w:hAnsi="Times New Roman" w:cs="Times New Roman"/>
          <w:bCs/>
          <w:sz w:val="28"/>
          <w:szCs w:val="28"/>
        </w:rPr>
        <w:t xml:space="preserve">в пункте 13 раздела 1, в пункте 1 раздела 2,  в пунктах 1,3,5,6 и 12 раздела 1 </w:t>
      </w:r>
      <w:r w:rsidR="003F58B7" w:rsidRPr="003F58B7">
        <w:rPr>
          <w:rFonts w:ascii="Times New Roman" w:hAnsi="Times New Roman" w:cs="Times New Roman"/>
          <w:sz w:val="28"/>
          <w:szCs w:val="28"/>
        </w:rPr>
        <w:t>Перечня организаций-экспертов по выдаче экспертного заключения и уполномоченных органов по выдаче разрешительных документов на экспорт и импорт товаров, включенных в Единый перечень товаров, к которым применяются меры нетарифного регулирования в торговле с третьими странами, утвержденном постановлением  Правительства Кыргызской Республики от</w:t>
      </w:r>
      <w:proofErr w:type="gramEnd"/>
      <w:r w:rsidR="003F58B7" w:rsidRPr="003F58B7">
        <w:rPr>
          <w:rFonts w:ascii="Times New Roman" w:hAnsi="Times New Roman" w:cs="Times New Roman"/>
          <w:sz w:val="28"/>
          <w:szCs w:val="28"/>
        </w:rPr>
        <w:t xml:space="preserve"> 20 апреля 2021 года №156 </w:t>
      </w:r>
      <w:r w:rsidR="003F58B7" w:rsidRPr="003F58B7">
        <w:rPr>
          <w:rFonts w:ascii="Times New Roman" w:hAnsi="Times New Roman" w:cs="Times New Roman"/>
          <w:bCs/>
          <w:sz w:val="28"/>
          <w:szCs w:val="28"/>
        </w:rPr>
        <w:t>внесены изменения в части на</w:t>
      </w:r>
      <w:r w:rsidR="00587A85">
        <w:rPr>
          <w:rFonts w:ascii="Times New Roman" w:hAnsi="Times New Roman" w:cs="Times New Roman"/>
          <w:bCs/>
          <w:sz w:val="28"/>
          <w:szCs w:val="28"/>
        </w:rPr>
        <w:t>именования</w:t>
      </w:r>
      <w:r w:rsidR="003F58B7" w:rsidRPr="003F58B7">
        <w:rPr>
          <w:rFonts w:ascii="Times New Roman" w:hAnsi="Times New Roman" w:cs="Times New Roman"/>
          <w:bCs/>
          <w:sz w:val="28"/>
          <w:szCs w:val="28"/>
        </w:rPr>
        <w:t xml:space="preserve"> государственных органов </w:t>
      </w:r>
      <w:r w:rsidRPr="003F58B7">
        <w:rPr>
          <w:rFonts w:ascii="Times New Roman" w:hAnsi="Times New Roman" w:cs="Times New Roman"/>
          <w:bCs/>
          <w:sz w:val="28"/>
          <w:szCs w:val="28"/>
        </w:rPr>
        <w:t>с учетом вышеуказанного Указа Президента Кыргызской Республики.</w:t>
      </w:r>
    </w:p>
    <w:p w14:paraId="670E6184" w14:textId="437D1969" w:rsidR="00B4687E" w:rsidRPr="00532C17" w:rsidRDefault="003F58B7" w:rsidP="003F58B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4687E" w:rsidRPr="00532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14:paraId="2DC002E9" w14:textId="77777777" w:rsidR="00B4687E" w:rsidRPr="00532C17" w:rsidRDefault="00B4687E" w:rsidP="00EE7791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C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14:paraId="39FEB890" w14:textId="77777777" w:rsidR="00B4687E" w:rsidRPr="00532C17" w:rsidRDefault="00B4687E" w:rsidP="00EE7791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32C17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14:paraId="7BFB2F4C" w14:textId="6099539E" w:rsidR="00B4687E" w:rsidRPr="003F58B7" w:rsidRDefault="003F58B7" w:rsidP="003F58B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B7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был размещен на официальном сайте Правительства Кыргызской Республики,   </w:t>
      </w:r>
      <w:r w:rsidR="00E26F06" w:rsidRPr="003F58B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637465" w:rsidRPr="003F58B7">
        <w:rPr>
          <w:rFonts w:ascii="Times New Roman" w:eastAsia="Calibri" w:hAnsi="Times New Roman" w:cs="Times New Roman"/>
          <w:sz w:val="28"/>
          <w:szCs w:val="28"/>
        </w:rPr>
        <w:t xml:space="preserve">Едином портале </w:t>
      </w:r>
      <w:r w:rsidR="00DC681D" w:rsidRPr="003F58B7">
        <w:rPr>
          <w:rFonts w:ascii="Times New Roman" w:eastAsia="Calibri" w:hAnsi="Times New Roman" w:cs="Times New Roman"/>
          <w:sz w:val="28"/>
          <w:szCs w:val="28"/>
        </w:rPr>
        <w:t>(</w:t>
      </w:r>
      <w:hyperlink r:id="rId8" w:history="1">
        <w:r w:rsidR="00E26F06" w:rsidRPr="003F58B7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</w:rPr>
          <w:t>koomtalkuu.gov.kg</w:t>
        </w:r>
      </w:hyperlink>
      <w:r w:rsidR="00532C17" w:rsidRPr="003F58B7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CD0A23" w:rsidRPr="003F58B7">
        <w:rPr>
          <w:rFonts w:ascii="Times New Roman" w:eastAsia="Calibri" w:hAnsi="Times New Roman" w:cs="Times New Roman"/>
          <w:sz w:val="28"/>
          <w:szCs w:val="28"/>
          <w:lang w:val="ky-KG"/>
        </w:rPr>
        <w:t>и</w:t>
      </w:r>
      <w:r w:rsidR="00637465" w:rsidRPr="003F58B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на сайте</w:t>
      </w:r>
      <w:r w:rsidR="00CD0A23" w:rsidRPr="003F58B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Министерства экономики </w:t>
      </w:r>
      <w:r w:rsidR="00BF27E3" w:rsidRPr="003F58B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 финасов </w:t>
      </w:r>
      <w:proofErr w:type="gramStart"/>
      <w:r w:rsidR="00CD0A23" w:rsidRPr="003F58B7">
        <w:rPr>
          <w:rFonts w:ascii="Times New Roman" w:eastAsia="Calibri" w:hAnsi="Times New Roman" w:cs="Times New Roman"/>
          <w:sz w:val="28"/>
          <w:szCs w:val="28"/>
          <w:lang w:val="ky-KG"/>
        </w:rPr>
        <w:t>КР</w:t>
      </w:r>
      <w:proofErr w:type="gramEnd"/>
      <w:r w:rsidR="00CD0A23" w:rsidRPr="003F58B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(</w:t>
      </w:r>
      <w:hyperlink r:id="rId9" w:history="1">
        <w:r w:rsidR="00CD0A23" w:rsidRPr="003F58B7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lang w:val="ky-KG"/>
          </w:rPr>
          <w:t>http://mineconom.gov.kg</w:t>
        </w:r>
      </w:hyperlink>
      <w:r w:rsidR="00CD0A23" w:rsidRPr="003F58B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) </w:t>
      </w:r>
      <w:r w:rsidR="00BF27E3" w:rsidRPr="003F58B7">
        <w:rPr>
          <w:rFonts w:ascii="Times New Roman" w:eastAsia="Calibri" w:hAnsi="Times New Roman" w:cs="Times New Roman"/>
          <w:sz w:val="28"/>
          <w:szCs w:val="28"/>
          <w:lang w:val="ky-KG"/>
        </w:rPr>
        <w:t>28</w:t>
      </w:r>
      <w:r w:rsidR="00CD0A23" w:rsidRPr="003F58B7">
        <w:rPr>
          <w:rFonts w:ascii="Times New Roman" w:eastAsia="Calibri" w:hAnsi="Times New Roman" w:cs="Times New Roman"/>
          <w:sz w:val="28"/>
          <w:szCs w:val="28"/>
          <w:lang w:val="ky-KG"/>
        </w:rPr>
        <w:t>.0</w:t>
      </w:r>
      <w:r w:rsidR="00BF27E3" w:rsidRPr="003F58B7">
        <w:rPr>
          <w:rFonts w:ascii="Times New Roman" w:eastAsia="Calibri" w:hAnsi="Times New Roman" w:cs="Times New Roman"/>
          <w:sz w:val="28"/>
          <w:szCs w:val="28"/>
          <w:lang w:val="ky-KG"/>
        </w:rPr>
        <w:t>4</w:t>
      </w:r>
      <w:r w:rsidR="00CD0A23" w:rsidRPr="003F58B7">
        <w:rPr>
          <w:rFonts w:ascii="Times New Roman" w:eastAsia="Calibri" w:hAnsi="Times New Roman" w:cs="Times New Roman"/>
          <w:sz w:val="28"/>
          <w:szCs w:val="28"/>
          <w:lang w:val="ky-KG"/>
        </w:rPr>
        <w:t>.2021 года</w:t>
      </w:r>
      <w:r w:rsidR="00637465" w:rsidRPr="003F58B7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CD0A23" w:rsidRPr="003F58B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37465" w:rsidRPr="003F58B7">
        <w:rPr>
          <w:rFonts w:ascii="Times New Roman" w:eastAsia="Calibri" w:hAnsi="Times New Roman" w:cs="Times New Roman"/>
          <w:sz w:val="28"/>
          <w:szCs w:val="28"/>
          <w:lang w:val="ky-KG"/>
        </w:rPr>
        <w:t>В</w:t>
      </w:r>
      <w:r w:rsidR="00CD0A23" w:rsidRPr="003F58B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ходе обсуждений замечаний и предложений к нему не поступило.  </w:t>
      </w:r>
    </w:p>
    <w:p w14:paraId="691E43EA" w14:textId="77777777" w:rsidR="00B4687E" w:rsidRPr="00532C17" w:rsidRDefault="00B4687E" w:rsidP="00EE77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32C17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14:paraId="49206477" w14:textId="77777777" w:rsidR="00B4687E" w:rsidRPr="00532C17" w:rsidRDefault="00B4687E" w:rsidP="00EE77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C17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71BF8EBD" w14:textId="77777777" w:rsidR="00B4687E" w:rsidRPr="00532C17" w:rsidRDefault="00B4687E" w:rsidP="00EE77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32C17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финансирования.</w:t>
      </w:r>
    </w:p>
    <w:p w14:paraId="5CD3CA97" w14:textId="31E84F70" w:rsidR="00B4687E" w:rsidRPr="00532C17" w:rsidRDefault="00B4687E" w:rsidP="00B468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C17">
        <w:rPr>
          <w:rFonts w:ascii="Times New Roman" w:eastAsia="Calibri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14:paraId="500D0CC9" w14:textId="77777777" w:rsidR="00BA3587" w:rsidRPr="00532C17" w:rsidRDefault="00BA3587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C17">
        <w:rPr>
          <w:rFonts w:ascii="Times New Roman" w:hAnsi="Times New Roman" w:cs="Times New Roman"/>
          <w:b/>
          <w:sz w:val="28"/>
          <w:szCs w:val="28"/>
        </w:rPr>
        <w:t>7.</w:t>
      </w:r>
      <w:r w:rsidR="006C408D" w:rsidRPr="00532C17">
        <w:rPr>
          <w:rFonts w:ascii="Times New Roman" w:hAnsi="Times New Roman" w:cs="Times New Roman"/>
          <w:b/>
          <w:sz w:val="28"/>
          <w:szCs w:val="28"/>
        </w:rPr>
        <w:t xml:space="preserve"> Информация об анализе регулятивного воздействия</w:t>
      </w:r>
    </w:p>
    <w:p w14:paraId="004339B9" w14:textId="35474058" w:rsidR="006C408D" w:rsidRPr="00532C17" w:rsidRDefault="006C408D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C17">
        <w:rPr>
          <w:rFonts w:ascii="Times New Roman" w:hAnsi="Times New Roman" w:cs="Times New Roman"/>
          <w:sz w:val="28"/>
          <w:szCs w:val="28"/>
        </w:rPr>
        <w:t xml:space="preserve"> </w:t>
      </w:r>
      <w:r w:rsidR="00532C17" w:rsidRPr="00532C17">
        <w:rPr>
          <w:rFonts w:ascii="Times New Roman" w:hAnsi="Times New Roman" w:cs="Times New Roman"/>
          <w:sz w:val="28"/>
          <w:szCs w:val="28"/>
        </w:rPr>
        <w:t xml:space="preserve">К предлагаемому проекту </w:t>
      </w:r>
      <w:r w:rsidRPr="00532C17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532C17" w:rsidRPr="00532C17">
        <w:rPr>
          <w:rFonts w:ascii="Times New Roman" w:hAnsi="Times New Roman" w:cs="Times New Roman"/>
          <w:sz w:val="28"/>
          <w:szCs w:val="28"/>
        </w:rPr>
        <w:t>проведение анализ</w:t>
      </w:r>
      <w:r w:rsidR="00637465">
        <w:rPr>
          <w:rFonts w:ascii="Times New Roman" w:hAnsi="Times New Roman" w:cs="Times New Roman"/>
          <w:sz w:val="28"/>
          <w:szCs w:val="28"/>
        </w:rPr>
        <w:t>а</w:t>
      </w:r>
      <w:r w:rsidRPr="00532C17">
        <w:rPr>
          <w:rFonts w:ascii="Times New Roman" w:hAnsi="Times New Roman" w:cs="Times New Roman"/>
          <w:sz w:val="28"/>
          <w:szCs w:val="28"/>
        </w:rPr>
        <w:t xml:space="preserve"> регулятивного воздействия (АРВ)</w:t>
      </w:r>
      <w:r w:rsidR="00637465" w:rsidRPr="00637465">
        <w:rPr>
          <w:rFonts w:ascii="Times New Roman" w:hAnsi="Times New Roman" w:cs="Times New Roman"/>
          <w:sz w:val="28"/>
          <w:szCs w:val="28"/>
        </w:rPr>
        <w:t xml:space="preserve"> </w:t>
      </w:r>
      <w:r w:rsidR="00637465" w:rsidRPr="00532C17">
        <w:rPr>
          <w:rFonts w:ascii="Times New Roman" w:hAnsi="Times New Roman" w:cs="Times New Roman"/>
          <w:sz w:val="28"/>
          <w:szCs w:val="28"/>
        </w:rPr>
        <w:t>не требуется</w:t>
      </w:r>
      <w:r w:rsidRPr="00532C1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03DEBBC" w14:textId="77777777" w:rsidR="00BA3587" w:rsidRPr="00532C17" w:rsidRDefault="00BA3587" w:rsidP="00277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2FE09D" w14:textId="77777777" w:rsidR="00B17457" w:rsidRPr="00532C17" w:rsidRDefault="00B17457" w:rsidP="00277E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0A104D" w14:textId="54ACBEB3" w:rsidR="006C408D" w:rsidRDefault="00F872DB" w:rsidP="001014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C17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Pr="00532C17">
        <w:rPr>
          <w:rFonts w:ascii="Times New Roman" w:hAnsi="Times New Roman" w:cs="Times New Roman"/>
          <w:b/>
          <w:sz w:val="28"/>
          <w:szCs w:val="28"/>
        </w:rPr>
        <w:tab/>
      </w:r>
      <w:r w:rsidR="0010148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bookmarkStart w:id="0" w:name="_GoBack"/>
      <w:bookmarkEnd w:id="0"/>
      <w:r w:rsidR="0010148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0148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0148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0148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0148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0148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32C17" w:rsidRPr="00532C17">
        <w:rPr>
          <w:rFonts w:ascii="Times New Roman" w:hAnsi="Times New Roman" w:cs="Times New Roman"/>
          <w:b/>
          <w:sz w:val="28"/>
          <w:szCs w:val="28"/>
        </w:rPr>
        <w:t xml:space="preserve">У.Т. </w:t>
      </w:r>
      <w:proofErr w:type="spellStart"/>
      <w:r w:rsidR="00532C17" w:rsidRPr="00532C17">
        <w:rPr>
          <w:rFonts w:ascii="Times New Roman" w:hAnsi="Times New Roman" w:cs="Times New Roman"/>
          <w:b/>
          <w:sz w:val="28"/>
          <w:szCs w:val="28"/>
        </w:rPr>
        <w:t>Кармышаков</w:t>
      </w:r>
      <w:proofErr w:type="spellEnd"/>
    </w:p>
    <w:sectPr w:rsidR="006C408D" w:rsidSect="00845586">
      <w:footerReference w:type="default" r:id="rId10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B949A7" w14:textId="77777777" w:rsidR="00ED23C5" w:rsidRDefault="00ED23C5" w:rsidP="008D74D8">
      <w:pPr>
        <w:spacing w:after="0" w:line="240" w:lineRule="auto"/>
      </w:pPr>
      <w:r>
        <w:separator/>
      </w:r>
    </w:p>
  </w:endnote>
  <w:endnote w:type="continuationSeparator" w:id="0">
    <w:p w14:paraId="756D87C8" w14:textId="77777777" w:rsidR="00ED23C5" w:rsidRDefault="00ED23C5" w:rsidP="008D7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712410" w14:textId="77777777" w:rsidR="008D74D8" w:rsidRDefault="008D74D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219A38" w14:textId="77777777" w:rsidR="00ED23C5" w:rsidRDefault="00ED23C5" w:rsidP="008D74D8">
      <w:pPr>
        <w:spacing w:after="0" w:line="240" w:lineRule="auto"/>
      </w:pPr>
      <w:r>
        <w:separator/>
      </w:r>
    </w:p>
  </w:footnote>
  <w:footnote w:type="continuationSeparator" w:id="0">
    <w:p w14:paraId="4920D2A0" w14:textId="77777777" w:rsidR="00ED23C5" w:rsidRDefault="00ED23C5" w:rsidP="008D74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3B44"/>
    <w:multiLevelType w:val="hybridMultilevel"/>
    <w:tmpl w:val="BB9E4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15E82"/>
    <w:multiLevelType w:val="hybridMultilevel"/>
    <w:tmpl w:val="00447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226013"/>
    <w:multiLevelType w:val="hybridMultilevel"/>
    <w:tmpl w:val="2D9AF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CC1"/>
    <w:rsid w:val="00017CA8"/>
    <w:rsid w:val="0002686B"/>
    <w:rsid w:val="00050F10"/>
    <w:rsid w:val="0005776F"/>
    <w:rsid w:val="00063913"/>
    <w:rsid w:val="00074A8A"/>
    <w:rsid w:val="000B6193"/>
    <w:rsid w:val="000C0AC6"/>
    <w:rsid w:val="00101489"/>
    <w:rsid w:val="00112445"/>
    <w:rsid w:val="001418BE"/>
    <w:rsid w:val="00166C2A"/>
    <w:rsid w:val="0018098E"/>
    <w:rsid w:val="0018512D"/>
    <w:rsid w:val="00192127"/>
    <w:rsid w:val="001956D5"/>
    <w:rsid w:val="0022257C"/>
    <w:rsid w:val="0022336A"/>
    <w:rsid w:val="00240267"/>
    <w:rsid w:val="002645E3"/>
    <w:rsid w:val="00277E0F"/>
    <w:rsid w:val="00280B74"/>
    <w:rsid w:val="002E050E"/>
    <w:rsid w:val="002E6D1E"/>
    <w:rsid w:val="00303608"/>
    <w:rsid w:val="00313714"/>
    <w:rsid w:val="00333F9F"/>
    <w:rsid w:val="00355D40"/>
    <w:rsid w:val="00380FA7"/>
    <w:rsid w:val="003866CD"/>
    <w:rsid w:val="00396847"/>
    <w:rsid w:val="00396D4C"/>
    <w:rsid w:val="003A333E"/>
    <w:rsid w:val="003A42AB"/>
    <w:rsid w:val="003E3EFB"/>
    <w:rsid w:val="003F40F8"/>
    <w:rsid w:val="003F58B7"/>
    <w:rsid w:val="004015D1"/>
    <w:rsid w:val="00456604"/>
    <w:rsid w:val="0049656E"/>
    <w:rsid w:val="004E52A1"/>
    <w:rsid w:val="004F2406"/>
    <w:rsid w:val="00513D94"/>
    <w:rsid w:val="00517D85"/>
    <w:rsid w:val="00532C17"/>
    <w:rsid w:val="00575A66"/>
    <w:rsid w:val="00585557"/>
    <w:rsid w:val="00587A85"/>
    <w:rsid w:val="00595A3B"/>
    <w:rsid w:val="005D5D7C"/>
    <w:rsid w:val="005D795A"/>
    <w:rsid w:val="005E756F"/>
    <w:rsid w:val="00616F8A"/>
    <w:rsid w:val="006307C9"/>
    <w:rsid w:val="006350B8"/>
    <w:rsid w:val="00637465"/>
    <w:rsid w:val="00670BBB"/>
    <w:rsid w:val="006C408D"/>
    <w:rsid w:val="006C6BC8"/>
    <w:rsid w:val="006F31DD"/>
    <w:rsid w:val="007154BE"/>
    <w:rsid w:val="00730BF5"/>
    <w:rsid w:val="00730F07"/>
    <w:rsid w:val="007462FC"/>
    <w:rsid w:val="007504A3"/>
    <w:rsid w:val="00782128"/>
    <w:rsid w:val="007D26C2"/>
    <w:rsid w:val="007D2ED0"/>
    <w:rsid w:val="007F012F"/>
    <w:rsid w:val="007F2A93"/>
    <w:rsid w:val="00811D49"/>
    <w:rsid w:val="00845586"/>
    <w:rsid w:val="008866AE"/>
    <w:rsid w:val="008976D2"/>
    <w:rsid w:val="008A3CF8"/>
    <w:rsid w:val="008D74D8"/>
    <w:rsid w:val="009209F8"/>
    <w:rsid w:val="00923D26"/>
    <w:rsid w:val="009A5D3E"/>
    <w:rsid w:val="009B3C0E"/>
    <w:rsid w:val="009C2B37"/>
    <w:rsid w:val="009C7578"/>
    <w:rsid w:val="009E4CC1"/>
    <w:rsid w:val="009F5C04"/>
    <w:rsid w:val="00A243A0"/>
    <w:rsid w:val="00A613B2"/>
    <w:rsid w:val="00A847F2"/>
    <w:rsid w:val="00A9639B"/>
    <w:rsid w:val="00AA7C86"/>
    <w:rsid w:val="00AD269D"/>
    <w:rsid w:val="00AF51B2"/>
    <w:rsid w:val="00AF674A"/>
    <w:rsid w:val="00B17457"/>
    <w:rsid w:val="00B4239A"/>
    <w:rsid w:val="00B4687E"/>
    <w:rsid w:val="00B47B8A"/>
    <w:rsid w:val="00B57758"/>
    <w:rsid w:val="00B870E9"/>
    <w:rsid w:val="00B95CAF"/>
    <w:rsid w:val="00BA3587"/>
    <w:rsid w:val="00BF17BB"/>
    <w:rsid w:val="00BF27E3"/>
    <w:rsid w:val="00C075BD"/>
    <w:rsid w:val="00C121AA"/>
    <w:rsid w:val="00C6323F"/>
    <w:rsid w:val="00C91560"/>
    <w:rsid w:val="00CD0A23"/>
    <w:rsid w:val="00CD643B"/>
    <w:rsid w:val="00CE1284"/>
    <w:rsid w:val="00CF236B"/>
    <w:rsid w:val="00D04CDA"/>
    <w:rsid w:val="00D52DF2"/>
    <w:rsid w:val="00D66E93"/>
    <w:rsid w:val="00D716F1"/>
    <w:rsid w:val="00D84CA4"/>
    <w:rsid w:val="00DC0698"/>
    <w:rsid w:val="00DC681D"/>
    <w:rsid w:val="00DD2DFE"/>
    <w:rsid w:val="00DE68CC"/>
    <w:rsid w:val="00DF2605"/>
    <w:rsid w:val="00E23E48"/>
    <w:rsid w:val="00E26F06"/>
    <w:rsid w:val="00E3203F"/>
    <w:rsid w:val="00E67D4C"/>
    <w:rsid w:val="00E80BA5"/>
    <w:rsid w:val="00E91722"/>
    <w:rsid w:val="00E97850"/>
    <w:rsid w:val="00ED23C5"/>
    <w:rsid w:val="00EE3C97"/>
    <w:rsid w:val="00EE7791"/>
    <w:rsid w:val="00F01593"/>
    <w:rsid w:val="00F11066"/>
    <w:rsid w:val="00F30D49"/>
    <w:rsid w:val="00F423D8"/>
    <w:rsid w:val="00F5107D"/>
    <w:rsid w:val="00F53777"/>
    <w:rsid w:val="00F57BA1"/>
    <w:rsid w:val="00F872DB"/>
    <w:rsid w:val="00F923AD"/>
    <w:rsid w:val="00FA23B0"/>
    <w:rsid w:val="00FA48FA"/>
    <w:rsid w:val="00FB6865"/>
    <w:rsid w:val="00FB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07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0698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DC069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C06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uiPriority w:val="99"/>
    <w:rsid w:val="00DC069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06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5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558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180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8D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D74D8"/>
  </w:style>
  <w:style w:type="paragraph" w:styleId="ac">
    <w:name w:val="footer"/>
    <w:basedOn w:val="a"/>
    <w:link w:val="ad"/>
    <w:uiPriority w:val="99"/>
    <w:unhideWhenUsed/>
    <w:rsid w:val="008D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D74D8"/>
  </w:style>
  <w:style w:type="character" w:customStyle="1" w:styleId="UnresolvedMention">
    <w:name w:val="Unresolved Mention"/>
    <w:basedOn w:val="a0"/>
    <w:uiPriority w:val="99"/>
    <w:semiHidden/>
    <w:unhideWhenUsed/>
    <w:rsid w:val="00E26F0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0698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DC069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C06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uiPriority w:val="99"/>
    <w:rsid w:val="00DC069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06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5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558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180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8D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D74D8"/>
  </w:style>
  <w:style w:type="paragraph" w:styleId="ac">
    <w:name w:val="footer"/>
    <w:basedOn w:val="a"/>
    <w:link w:val="ad"/>
    <w:uiPriority w:val="99"/>
    <w:unhideWhenUsed/>
    <w:rsid w:val="008D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D74D8"/>
  </w:style>
  <w:style w:type="character" w:customStyle="1" w:styleId="UnresolvedMention">
    <w:name w:val="Unresolved Mention"/>
    <w:basedOn w:val="a0"/>
    <w:uiPriority w:val="99"/>
    <w:semiHidden/>
    <w:unhideWhenUsed/>
    <w:rsid w:val="00E26F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4691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uisheeva\&#1052;&#1086;&#1080;%20&#1076;&#1086;&#1082;&#1091;&#1084;&#1077;&#1085;&#1090;&#1099;\_&#26625;&#29696;&#29696;&#28672;&#14848;&#12032;&#12032;&#27392;&#28416;&#28416;&#27904;&#29696;&#24832;&#27648;&#27392;&#29952;&#29952;&#11776;&#26368;&#28416;&#30208;&#11776;&#27392;&#26368;&#12032;&#30208;&#26880;&#25856;&#30464;&#11520;&#28160;&#28672;&#24832;&#12032;&#13824;&#14080;&#12288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mineconom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1978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Alert Mail</dc:creator>
  <cp:lastModifiedBy>Sagyn Abdrahmanov</cp:lastModifiedBy>
  <cp:revision>44</cp:revision>
  <cp:lastPrinted>2021-03-01T11:30:00Z</cp:lastPrinted>
  <dcterms:created xsi:type="dcterms:W3CDTF">2020-12-05T10:20:00Z</dcterms:created>
  <dcterms:modified xsi:type="dcterms:W3CDTF">2021-05-24T05:15:00Z</dcterms:modified>
</cp:coreProperties>
</file>